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491B4D" w:rsidRPr="001618BF" w:rsidTr="00EF604C">
        <w:trPr>
          <w:trHeight w:val="798"/>
        </w:trPr>
        <w:tc>
          <w:tcPr>
            <w:tcW w:w="9214" w:type="dxa"/>
            <w:gridSpan w:val="2"/>
            <w:shd w:val="clear" w:color="auto" w:fill="FDE9D9"/>
          </w:tcPr>
          <w:p w:rsidR="00491B4D" w:rsidRPr="001618BF" w:rsidRDefault="00491B4D" w:rsidP="006E4E59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2"/>
                <w:szCs w:val="28"/>
              </w:rPr>
            </w:pPr>
            <w:r w:rsidRPr="001618BF">
              <w:rPr>
                <w:rFonts w:ascii="Arial" w:hAnsi="Arial" w:cs="Arial"/>
                <w:b/>
                <w:sz w:val="22"/>
                <w:szCs w:val="28"/>
              </w:rPr>
              <w:t>SEZNAM VÝZNAMNÝCH DODÁVEK</w:t>
            </w:r>
            <w:r w:rsidRPr="001618BF">
              <w:rPr>
                <w:rFonts w:ascii="Arial" w:hAnsi="Arial" w:cs="Arial"/>
                <w:b/>
                <w:bCs/>
                <w:sz w:val="22"/>
                <w:szCs w:val="28"/>
              </w:rPr>
              <w:t xml:space="preserve"> </w:t>
            </w:r>
          </w:p>
          <w:p w:rsidR="00491B4D" w:rsidRPr="001618BF" w:rsidRDefault="00491B4D" w:rsidP="00491B4D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</w:rPr>
            </w:pPr>
            <w:r w:rsidRPr="001618BF">
              <w:rPr>
                <w:rFonts w:ascii="Arial" w:hAnsi="Arial" w:cs="Arial"/>
                <w:b/>
                <w:bCs/>
                <w:sz w:val="20"/>
              </w:rPr>
              <w:t xml:space="preserve">k prokázání splnění technické kvalifikace podle § 79 odst. 2 písm. b) zákona č. 134/2016 Sb., o </w:t>
            </w:r>
            <w:bookmarkStart w:id="0" w:name="_GoBack"/>
            <w:bookmarkEnd w:id="0"/>
            <w:r w:rsidRPr="001618BF">
              <w:rPr>
                <w:rFonts w:ascii="Arial" w:hAnsi="Arial" w:cs="Arial"/>
                <w:b/>
                <w:bCs/>
                <w:sz w:val="20"/>
              </w:rPr>
              <w:t>zadávání veřejných zakázek</w:t>
            </w:r>
          </w:p>
        </w:tc>
      </w:tr>
      <w:tr w:rsidR="00491B4D" w:rsidRPr="001618B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1618BF" w:rsidRDefault="00491B4D" w:rsidP="006E4E59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1618BF">
              <w:rPr>
                <w:rFonts w:ascii="Arial" w:hAnsi="Arial" w:cs="Arial"/>
                <w:sz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1618BF" w:rsidRDefault="00491B4D" w:rsidP="006E4E59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1618BF">
              <w:rPr>
                <w:rFonts w:ascii="Arial" w:hAnsi="Arial" w:cs="Arial"/>
                <w:b/>
                <w:sz w:val="20"/>
                <w:lang w:eastAsia="en-US" w:bidi="en-US"/>
              </w:rPr>
              <w:t xml:space="preserve">Dynamický nákupní </w:t>
            </w:r>
            <w:r w:rsidR="00F825A3" w:rsidRPr="001618BF">
              <w:rPr>
                <w:rFonts w:ascii="Arial" w:hAnsi="Arial" w:cs="Arial"/>
                <w:b/>
                <w:sz w:val="20"/>
                <w:lang w:eastAsia="en-US" w:bidi="en-US"/>
              </w:rPr>
              <w:t xml:space="preserve">systém </w:t>
            </w:r>
            <w:r w:rsidR="00A0494B" w:rsidRPr="001618BF">
              <w:rPr>
                <w:rFonts w:ascii="Arial" w:hAnsi="Arial" w:cs="Arial"/>
                <w:b/>
                <w:sz w:val="20"/>
                <w:lang w:eastAsia="en-US" w:bidi="en-US"/>
              </w:rPr>
              <w:t>na dodávky pneumatik 2022 - 2025</w:t>
            </w:r>
          </w:p>
        </w:tc>
      </w:tr>
      <w:tr w:rsidR="00491B4D" w:rsidRPr="001618BF" w:rsidTr="00EF60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91B4D" w:rsidRPr="001618BF" w:rsidRDefault="00491B4D" w:rsidP="006E4E59">
            <w:pPr>
              <w:spacing w:before="240" w:after="240"/>
              <w:rPr>
                <w:rFonts w:ascii="Arial" w:hAnsi="Arial" w:cs="Arial"/>
                <w:sz w:val="20"/>
              </w:rPr>
            </w:pPr>
            <w:r w:rsidRPr="001618BF">
              <w:rPr>
                <w:rFonts w:ascii="Arial" w:hAnsi="Arial" w:cs="Arial"/>
                <w:sz w:val="20"/>
              </w:rPr>
              <w:t xml:space="preserve">Identifikační údaje dodavatele </w:t>
            </w:r>
          </w:p>
        </w:tc>
      </w:tr>
      <w:tr w:rsidR="00491B4D" w:rsidRPr="001618B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1618B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1618BF">
              <w:rPr>
                <w:rFonts w:ascii="Arial" w:hAnsi="Arial" w:cs="Arial"/>
                <w:sz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1618B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1618B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1618B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1618BF">
              <w:rPr>
                <w:rFonts w:ascii="Arial" w:hAnsi="Arial" w:cs="Arial"/>
                <w:sz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1618B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1618BF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1618BF" w:rsidRDefault="00491B4D" w:rsidP="006E4E59">
            <w:pPr>
              <w:spacing w:before="240" w:after="240"/>
              <w:jc w:val="both"/>
              <w:rPr>
                <w:rFonts w:ascii="Arial" w:hAnsi="Arial" w:cs="Arial"/>
                <w:sz w:val="20"/>
              </w:rPr>
            </w:pPr>
            <w:r w:rsidRPr="001618BF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1618BF" w:rsidRDefault="00491B4D" w:rsidP="006E4E59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D3347A" w:rsidRPr="001618BF" w:rsidRDefault="00D3347A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z w:val="20"/>
        </w:rPr>
      </w:pPr>
      <w:r w:rsidRPr="001618BF">
        <w:rPr>
          <w:rFonts w:ascii="Arial" w:hAnsi="Arial" w:cs="Arial"/>
          <w:b w:val="0"/>
          <w:sz w:val="20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1618BF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1618BF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2"/>
                <w:szCs w:val="18"/>
              </w:rPr>
            </w:pPr>
            <w:r w:rsidRPr="001618BF">
              <w:rPr>
                <w:b/>
                <w:sz w:val="20"/>
              </w:rPr>
              <w:t>Referenční</w:t>
            </w:r>
            <w:r w:rsidR="00B52A81" w:rsidRPr="001618BF">
              <w:rPr>
                <w:b/>
                <w:sz w:val="20"/>
              </w:rPr>
              <w:t xml:space="preserve"> dodávka č. …</w:t>
            </w:r>
          </w:p>
        </w:tc>
      </w:tr>
      <w:tr w:rsidR="00750C47" w:rsidRPr="001618BF" w:rsidTr="004B3DC3">
        <w:trPr>
          <w:cantSplit/>
        </w:trPr>
        <w:tc>
          <w:tcPr>
            <w:tcW w:w="4032" w:type="dxa"/>
          </w:tcPr>
          <w:p w:rsidR="00750C47" w:rsidRPr="001618BF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1618BF">
              <w:rPr>
                <w:b/>
                <w:bCs/>
                <w:sz w:val="20"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1618BF" w:rsidRDefault="00750C47" w:rsidP="004B3DC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18"/>
              </w:rPr>
            </w:pPr>
            <w:r w:rsidRPr="001618BF">
              <w:rPr>
                <w:b/>
                <w:bCs/>
                <w:sz w:val="20"/>
                <w:szCs w:val="18"/>
              </w:rPr>
              <w:t>Hodnota požadovaného údaje</w:t>
            </w:r>
          </w:p>
        </w:tc>
      </w:tr>
      <w:tr w:rsidR="00EF604C" w:rsidRPr="001618BF" w:rsidTr="00833410">
        <w:trPr>
          <w:cantSplit/>
        </w:trPr>
        <w:tc>
          <w:tcPr>
            <w:tcW w:w="4032" w:type="dxa"/>
          </w:tcPr>
          <w:p w:rsidR="00EF604C" w:rsidRPr="001618BF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1618BF">
              <w:rPr>
                <w:sz w:val="20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EF604C" w:rsidRPr="001618BF" w:rsidRDefault="00EF604C" w:rsidP="00EF604C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1618BF" w:rsidTr="00833410">
        <w:trPr>
          <w:cantSplit/>
        </w:trPr>
        <w:tc>
          <w:tcPr>
            <w:tcW w:w="4032" w:type="dxa"/>
          </w:tcPr>
          <w:p w:rsidR="00EF604C" w:rsidRPr="001618BF" w:rsidRDefault="00EF604C" w:rsidP="00EF604C">
            <w:pPr>
              <w:pStyle w:val="text"/>
              <w:widowControl/>
              <w:spacing w:after="240" w:line="240" w:lineRule="auto"/>
              <w:rPr>
                <w:sz w:val="20"/>
                <w:szCs w:val="18"/>
              </w:rPr>
            </w:pPr>
            <w:r w:rsidRPr="001618BF">
              <w:rPr>
                <w:sz w:val="20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EF604C" w:rsidRPr="001618BF" w:rsidRDefault="00EF604C" w:rsidP="00EF604C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1618BF" w:rsidTr="00833410">
        <w:trPr>
          <w:cantSplit/>
        </w:trPr>
        <w:tc>
          <w:tcPr>
            <w:tcW w:w="4032" w:type="dxa"/>
          </w:tcPr>
          <w:p w:rsidR="00EF604C" w:rsidRPr="001618BF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1618BF">
              <w:rPr>
                <w:sz w:val="20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EF604C" w:rsidRPr="001618BF" w:rsidRDefault="00EF604C" w:rsidP="00EF604C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1618BF" w:rsidTr="00833410">
        <w:trPr>
          <w:cantSplit/>
        </w:trPr>
        <w:tc>
          <w:tcPr>
            <w:tcW w:w="4032" w:type="dxa"/>
          </w:tcPr>
          <w:p w:rsidR="00EF604C" w:rsidRPr="001618BF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1618BF">
              <w:rPr>
                <w:sz w:val="20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EF604C" w:rsidRPr="001618BF" w:rsidRDefault="00EF604C" w:rsidP="00EF604C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  <w:tr w:rsidR="00EF604C" w:rsidRPr="001618BF" w:rsidTr="00833410">
        <w:trPr>
          <w:cantSplit/>
          <w:trHeight w:val="797"/>
        </w:trPr>
        <w:tc>
          <w:tcPr>
            <w:tcW w:w="4032" w:type="dxa"/>
          </w:tcPr>
          <w:p w:rsidR="00EF604C" w:rsidRPr="001618BF" w:rsidRDefault="00EF604C" w:rsidP="00EF604C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18"/>
              </w:rPr>
            </w:pPr>
            <w:r w:rsidRPr="001618BF">
              <w:rPr>
                <w:sz w:val="20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EF604C" w:rsidRPr="001618BF" w:rsidRDefault="00EF604C" w:rsidP="00EF604C">
            <w:pPr>
              <w:rPr>
                <w:rFonts w:ascii="Arial" w:hAnsi="Arial" w:cs="Arial"/>
                <w:sz w:val="20"/>
                <w:highlight w:val="cyan"/>
                <w:lang w:eastAsia="en-US" w:bidi="en-US"/>
              </w:rPr>
            </w:pPr>
            <w:r w:rsidRPr="001618BF">
              <w:rPr>
                <w:rFonts w:ascii="Arial" w:hAnsi="Arial" w:cs="Arial"/>
                <w:sz w:val="20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750C47" w:rsidRPr="001618BF" w:rsidRDefault="002A3651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4"/>
        </w:rPr>
      </w:pPr>
      <w:r w:rsidRPr="001618BF">
        <w:rPr>
          <w:rFonts w:ascii="Arial" w:eastAsia="Times New Roman" w:hAnsi="Arial" w:cs="Arial"/>
          <w:snapToGrid w:val="0"/>
          <w:sz w:val="14"/>
          <w:szCs w:val="18"/>
          <w:lang w:eastAsia="en-US"/>
        </w:rPr>
        <w:t xml:space="preserve">Dodavatel </w:t>
      </w:r>
      <w:r w:rsidR="00833410" w:rsidRPr="001618BF">
        <w:rPr>
          <w:rFonts w:ascii="Arial" w:eastAsia="Times New Roman" w:hAnsi="Arial" w:cs="Arial"/>
          <w:snapToGrid w:val="0"/>
          <w:sz w:val="14"/>
          <w:szCs w:val="18"/>
          <w:lang w:eastAsia="en-US"/>
        </w:rPr>
        <w:t>přidá další tabulky podle uvedeného vzoru v závislosti na počtu významných dodávek</w:t>
      </w:r>
    </w:p>
    <w:p w:rsidR="00FA07CB" w:rsidRPr="001618BF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1618BF">
        <w:rPr>
          <w:rFonts w:ascii="Arial" w:hAnsi="Arial" w:cs="Arial"/>
          <w:snapToGrid w:val="0"/>
          <w:sz w:val="20"/>
          <w:szCs w:val="22"/>
          <w:lang w:val="fr-FR" w:eastAsia="en-US"/>
        </w:rPr>
        <w:t>V ……........</w:t>
      </w:r>
      <w:r w:rsidR="00EF604C" w:rsidRPr="001618BF">
        <w:rPr>
          <w:rFonts w:ascii="Arial" w:hAnsi="Arial" w:cs="Arial"/>
          <w:snapToGrid w:val="0"/>
          <w:sz w:val="20"/>
          <w:szCs w:val="22"/>
          <w:lang w:val="fr-FR" w:eastAsia="en-US"/>
        </w:rPr>
        <w:t>...... dne ………..........</w:t>
      </w:r>
    </w:p>
    <w:p w:rsidR="00FA07CB" w:rsidRPr="001618BF" w:rsidRDefault="00FA07CB" w:rsidP="00FA07CB">
      <w:pPr>
        <w:ind w:left="708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1618BF">
        <w:rPr>
          <w:rFonts w:ascii="Arial" w:hAnsi="Arial" w:cs="Arial"/>
          <w:snapToGrid w:val="0"/>
          <w:sz w:val="20"/>
          <w:szCs w:val="22"/>
          <w:lang w:val="fr-FR" w:eastAsia="en-US"/>
        </w:rPr>
        <w:tab/>
      </w:r>
      <w:r w:rsidRPr="001618BF">
        <w:rPr>
          <w:rFonts w:ascii="Arial" w:hAnsi="Arial" w:cs="Arial"/>
          <w:snapToGrid w:val="0"/>
          <w:sz w:val="20"/>
          <w:szCs w:val="22"/>
          <w:lang w:val="fr-FR" w:eastAsia="en-US"/>
        </w:rPr>
        <w:tab/>
        <w:t xml:space="preserve">                      </w:t>
      </w:r>
    </w:p>
    <w:p w:rsidR="00FA07CB" w:rsidRPr="001618BF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1618BF">
        <w:rPr>
          <w:rFonts w:ascii="Arial" w:hAnsi="Arial" w:cs="Arial"/>
          <w:snapToGrid w:val="0"/>
          <w:sz w:val="20"/>
          <w:szCs w:val="22"/>
          <w:lang w:val="fr-FR" w:eastAsia="en-US"/>
        </w:rPr>
        <w:t>………......……………..……………</w:t>
      </w:r>
    </w:p>
    <w:p w:rsidR="00FA07CB" w:rsidRPr="001618BF" w:rsidRDefault="00FA07CB" w:rsidP="00760F2D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2"/>
          <w:lang w:val="fr-FR" w:eastAsia="en-US"/>
        </w:rPr>
      </w:pPr>
      <w:r w:rsidRPr="001618BF">
        <w:rPr>
          <w:rFonts w:ascii="Arial" w:hAnsi="Arial" w:cs="Arial"/>
          <w:b/>
          <w:bCs/>
          <w:sz w:val="20"/>
          <w:szCs w:val="22"/>
        </w:rPr>
        <w:t>[jméno a příjmení osoby oprávněné jednat, včetně její funkce DOPLNÍ DODAVATEL]</w:t>
      </w:r>
    </w:p>
    <w:sectPr w:rsidR="00FA07CB" w:rsidRPr="001618BF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1618BF" w:rsidRPr="001618BF">
      <w:rPr>
        <w:noProof/>
        <w:lang w:val="cs-CZ"/>
      </w:rPr>
      <w:t>2</w:t>
    </w:r>
    <w:r>
      <w:fldChar w:fldCharType="end"/>
    </w:r>
  </w:p>
  <w:p w:rsidR="002E3ABF" w:rsidRPr="007C5D5E" w:rsidRDefault="003D15DA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B4D" w:rsidRPr="003D15DA" w:rsidRDefault="00491B4D" w:rsidP="00491B4D">
    <w:pPr>
      <w:spacing w:before="240" w:after="240"/>
      <w:jc w:val="right"/>
      <w:rPr>
        <w:rFonts w:ascii="Arial" w:hAnsi="Arial" w:cs="Arial"/>
        <w:sz w:val="20"/>
        <w:szCs w:val="20"/>
      </w:rPr>
    </w:pPr>
    <w:r w:rsidRPr="003D15DA">
      <w:rPr>
        <w:rFonts w:ascii="Arial" w:hAnsi="Arial" w:cs="Arial"/>
        <w:sz w:val="20"/>
        <w:szCs w:val="20"/>
      </w:rPr>
      <w:t>Příloha</w:t>
    </w:r>
    <w:r w:rsidR="00DD197C" w:rsidRPr="003D15DA">
      <w:rPr>
        <w:rFonts w:ascii="Arial" w:hAnsi="Arial" w:cs="Arial"/>
        <w:sz w:val="20"/>
        <w:szCs w:val="20"/>
      </w:rPr>
      <w:t xml:space="preserve"> F4</w:t>
    </w:r>
  </w:p>
  <w:p w:rsidR="00491B4D" w:rsidRPr="003D15DA" w:rsidRDefault="00491B4D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618BF"/>
    <w:rsid w:val="0019026A"/>
    <w:rsid w:val="002A3651"/>
    <w:rsid w:val="003139EA"/>
    <w:rsid w:val="003342D5"/>
    <w:rsid w:val="00345734"/>
    <w:rsid w:val="003975ED"/>
    <w:rsid w:val="003D15DA"/>
    <w:rsid w:val="0043588B"/>
    <w:rsid w:val="00482141"/>
    <w:rsid w:val="00491B4D"/>
    <w:rsid w:val="004C471A"/>
    <w:rsid w:val="00530F35"/>
    <w:rsid w:val="00617C84"/>
    <w:rsid w:val="00633FB3"/>
    <w:rsid w:val="00693FAB"/>
    <w:rsid w:val="006B3B32"/>
    <w:rsid w:val="007048B8"/>
    <w:rsid w:val="00750C47"/>
    <w:rsid w:val="00755F79"/>
    <w:rsid w:val="00760F2D"/>
    <w:rsid w:val="00833410"/>
    <w:rsid w:val="00840331"/>
    <w:rsid w:val="00A0494B"/>
    <w:rsid w:val="00B0271B"/>
    <w:rsid w:val="00B52A81"/>
    <w:rsid w:val="00C02980"/>
    <w:rsid w:val="00D3347A"/>
    <w:rsid w:val="00DD197C"/>
    <w:rsid w:val="00E0784E"/>
    <w:rsid w:val="00E5116E"/>
    <w:rsid w:val="00ED70EE"/>
    <w:rsid w:val="00EF604C"/>
    <w:rsid w:val="00F76C1F"/>
    <w:rsid w:val="00F825A3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Klímová Terezie</cp:lastModifiedBy>
  <cp:revision>28</cp:revision>
  <dcterms:created xsi:type="dcterms:W3CDTF">2016-12-13T07:41:00Z</dcterms:created>
  <dcterms:modified xsi:type="dcterms:W3CDTF">2022-01-14T11:44:00Z</dcterms:modified>
</cp:coreProperties>
</file>